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3F" w:rsidRPr="0075262C" w:rsidRDefault="0075262C" w:rsidP="005E723F">
      <w:pPr>
        <w:ind w:left="1843" w:right="1701"/>
        <w:rPr>
          <w:i/>
          <w:sz w:val="72"/>
          <w:szCs w:val="72"/>
          <w:u w:val="single"/>
        </w:rPr>
      </w:pPr>
      <w:r w:rsidRPr="0075262C">
        <w:rPr>
          <w:i/>
          <w:sz w:val="72"/>
          <w:szCs w:val="72"/>
          <w:u w:val="single"/>
        </w:rPr>
        <w:t>Sylvie Blondeau</w:t>
      </w:r>
    </w:p>
    <w:p w:rsidR="005E723F" w:rsidRPr="0075262C" w:rsidRDefault="0075262C" w:rsidP="0075262C">
      <w:pPr>
        <w:ind w:left="2694" w:right="1701" w:hanging="709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75262C">
        <w:rPr>
          <w:sz w:val="48"/>
          <w:szCs w:val="48"/>
        </w:rPr>
        <w:t>Kinésiologue</w:t>
      </w:r>
    </w:p>
    <w:p w:rsidR="002A36D2" w:rsidRDefault="002A36D2" w:rsidP="005E723F">
      <w:pPr>
        <w:ind w:left="1985" w:right="1701"/>
      </w:pPr>
    </w:p>
    <w:p w:rsidR="005E723F" w:rsidRDefault="005E723F" w:rsidP="005E723F">
      <w:pPr>
        <w:ind w:right="1701" w:firstLine="709"/>
      </w:pPr>
    </w:p>
    <w:p w:rsidR="005E723F" w:rsidRDefault="005E723F" w:rsidP="005E723F">
      <w:pPr>
        <w:ind w:right="1701" w:firstLine="709"/>
      </w:pPr>
      <w:r>
        <w:t>La kinésiologie est une pratique professionnelle destinée à favoriser un état d’équilibre physique, mental, et social.</w:t>
      </w:r>
    </w:p>
    <w:p w:rsidR="005E723F" w:rsidRDefault="005E723F" w:rsidP="005E723F">
      <w:pPr>
        <w:ind w:right="1701" w:firstLine="709"/>
      </w:pPr>
      <w:r>
        <w:t>La kinésiologie a pour but</w:t>
      </w:r>
      <w:r w:rsidR="00DC5AA1">
        <w:t>,</w:t>
      </w:r>
      <w:r>
        <w:t xml:space="preserve"> lors d’une fibromyalgie, de rétablir le dialogue entre vous et votre corps.</w:t>
      </w:r>
    </w:p>
    <w:p w:rsidR="005E723F" w:rsidRDefault="005E723F" w:rsidP="005E723F">
      <w:pPr>
        <w:ind w:right="1701" w:firstLine="709"/>
      </w:pPr>
      <w:r>
        <w:t xml:space="preserve">Les </w:t>
      </w:r>
      <w:r w:rsidR="00DC6237">
        <w:t>douleurs,</w:t>
      </w:r>
      <w:r>
        <w:t xml:space="preserve"> la fatigue sont une manifestation que votre corps exprime un</w:t>
      </w:r>
      <w:r w:rsidR="00DC6237">
        <w:t xml:space="preserve"> conflit et donc </w:t>
      </w:r>
      <w:r>
        <w:t>des émotions dont vous n’avez pas toujours conscience car très souvent refoulés</w:t>
      </w:r>
      <w:r w:rsidR="00AF3256">
        <w:t xml:space="preserve"> et toujours non exprimés</w:t>
      </w:r>
      <w:r w:rsidR="00821D43">
        <w:t>.</w:t>
      </w:r>
    </w:p>
    <w:p w:rsidR="005E723F" w:rsidRDefault="005E723F" w:rsidP="005E723F">
      <w:pPr>
        <w:ind w:right="1701" w:firstLine="709"/>
      </w:pPr>
      <w:r>
        <w:t xml:space="preserve">Le test musculaire </w:t>
      </w:r>
      <w:r w:rsidR="00DC6237">
        <w:t>(pression</w:t>
      </w:r>
      <w:r>
        <w:t xml:space="preserve"> douce exercée sur votre main</w:t>
      </w:r>
      <w:r w:rsidR="00DC6237">
        <w:t xml:space="preserve">) va permettre à votre </w:t>
      </w:r>
      <w:r w:rsidR="00BA2003">
        <w:t>Kinésiologue</w:t>
      </w:r>
      <w:r w:rsidR="00DC6237">
        <w:t xml:space="preserve"> de détecter les blocages émotionnels que votre corps exprime par les douleurs.</w:t>
      </w:r>
    </w:p>
    <w:p w:rsidR="0075262C" w:rsidRDefault="0075262C" w:rsidP="005E723F">
      <w:pPr>
        <w:ind w:right="1701" w:firstLine="709"/>
      </w:pPr>
      <w:r>
        <w:t>Puis,</w:t>
      </w:r>
      <w:r w:rsidR="00DC6237">
        <w:t xml:space="preserve"> par des méthodes empruntées</w:t>
      </w:r>
      <w:r w:rsidR="00821D43">
        <w:t xml:space="preserve"> à</w:t>
      </w:r>
      <w:r w:rsidR="00DC6237">
        <w:t xml:space="preserve"> la médecine chinoise ou d’autres techniques plus </w:t>
      </w:r>
      <w:r>
        <w:t>modernes, celui-ci va libérer l</w:t>
      </w:r>
      <w:r w:rsidR="00DC6237">
        <w:t xml:space="preserve">es </w:t>
      </w:r>
      <w:r>
        <w:t>tensions,</w:t>
      </w:r>
      <w:r w:rsidR="00DC6237">
        <w:t xml:space="preserve"> vous soulageant ainsi </w:t>
      </w:r>
      <w:r w:rsidR="00821D43">
        <w:t xml:space="preserve"> de </w:t>
      </w:r>
      <w:r w:rsidR="00DC6237">
        <w:t>votre douleur physique et psychologique.</w:t>
      </w:r>
    </w:p>
    <w:p w:rsidR="00DC6237" w:rsidRDefault="0075262C" w:rsidP="005E723F">
      <w:pPr>
        <w:ind w:right="1701" w:firstLine="709"/>
      </w:pPr>
      <w:r>
        <w:t>La tête a été entendue  le corps peut donc  s’apaiser.</w:t>
      </w:r>
    </w:p>
    <w:p w:rsidR="00DC6237" w:rsidRDefault="00DC6237" w:rsidP="005E723F">
      <w:pPr>
        <w:ind w:right="1701" w:firstLine="709"/>
      </w:pPr>
      <w:bookmarkStart w:id="0" w:name="_GoBack"/>
      <w:bookmarkEnd w:id="0"/>
    </w:p>
    <w:p w:rsidR="005E723F" w:rsidRDefault="005E723F" w:rsidP="005E723F">
      <w:pPr>
        <w:ind w:left="1985" w:right="1701"/>
      </w:pPr>
    </w:p>
    <w:p w:rsidR="005E723F" w:rsidRDefault="0075262C" w:rsidP="005E723F">
      <w:pPr>
        <w:ind w:right="1701" w:firstLine="1985"/>
      </w:pPr>
      <w:r>
        <w:rPr>
          <w:noProof/>
          <w:lang w:eastAsia="fr-FR"/>
        </w:rPr>
        <w:drawing>
          <wp:inline distT="0" distB="0" distL="0" distR="0" wp14:anchorId="3606C18A" wp14:editId="3C3B8D12">
            <wp:extent cx="3448050" cy="185737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56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F"/>
    <w:rsid w:val="002A36D2"/>
    <w:rsid w:val="00310726"/>
    <w:rsid w:val="003D7263"/>
    <w:rsid w:val="0055665D"/>
    <w:rsid w:val="005E723F"/>
    <w:rsid w:val="0075262C"/>
    <w:rsid w:val="00821D43"/>
    <w:rsid w:val="00AF3256"/>
    <w:rsid w:val="00BA2003"/>
    <w:rsid w:val="00DC5AA1"/>
    <w:rsid w:val="00DC6237"/>
    <w:rsid w:val="00E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B887A-F543-4B75-B484-45A906C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Blondeau</dc:creator>
  <cp:lastModifiedBy>cartonbayartmch@hotmail.fr</cp:lastModifiedBy>
  <cp:revision>2</cp:revision>
  <dcterms:created xsi:type="dcterms:W3CDTF">2019-09-09T08:41:00Z</dcterms:created>
  <dcterms:modified xsi:type="dcterms:W3CDTF">2019-09-09T08:41:00Z</dcterms:modified>
</cp:coreProperties>
</file>